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B2F" w:rsidRPr="00A040AB" w:rsidRDefault="001D0B2F" w:rsidP="001D0B2F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A040AB">
        <w:rPr>
          <w:rFonts w:ascii="Times New Roman" w:eastAsia="宋体" w:hAnsi="宋体"/>
          <w:b/>
          <w:color w:val="000000" w:themeColor="text1"/>
          <w:sz w:val="36"/>
        </w:rPr>
        <w:t>第</w:t>
      </w:r>
      <w:r w:rsidRPr="00A040AB">
        <w:rPr>
          <w:rFonts w:ascii="Times New Roman" w:eastAsia="宋体" w:hAnsi="Times New Roman"/>
          <w:b/>
          <w:color w:val="000000" w:themeColor="text1"/>
          <w:sz w:val="36"/>
        </w:rPr>
        <w:t>10</w:t>
      </w:r>
      <w:r w:rsidRPr="00A040AB">
        <w:rPr>
          <w:rFonts w:ascii="Times New Roman" w:eastAsia="宋体" w:hAnsi="宋体"/>
          <w:b/>
          <w:color w:val="000000" w:themeColor="text1"/>
          <w:sz w:val="36"/>
        </w:rPr>
        <w:t>课</w:t>
      </w:r>
      <w:r w:rsidRPr="00A040AB">
        <w:rPr>
          <w:rFonts w:ascii="Times New Roman" w:eastAsia="宋体" w:hAnsi="宋体"/>
          <w:color w:val="000000" w:themeColor="text1"/>
          <w:sz w:val="36"/>
        </w:rPr>
        <w:t xml:space="preserve">　</w:t>
      </w:r>
      <w:r w:rsidRPr="00A040AB">
        <w:rPr>
          <w:rFonts w:ascii="Times New Roman" w:eastAsia="宋体" w:hAnsi="宋体"/>
          <w:b/>
          <w:color w:val="000000" w:themeColor="text1"/>
          <w:sz w:val="36"/>
        </w:rPr>
        <w:t>《凡尔赛条约》和《九国公约》</w:t>
      </w:r>
    </w:p>
    <w:p w:rsidR="001D0B2F" w:rsidRPr="001B1ECA" w:rsidRDefault="001D0B2F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hAnsi="宋体"/>
        </w:rPr>
      </w:pPr>
      <w:r w:rsidRPr="001B1ECA">
        <w:rPr>
          <w:rFonts w:ascii="Arial" w:eastAsia="黑体" w:hAnsi="黑体"/>
          <w:sz w:val="39"/>
        </w:rPr>
        <w:t>素能</w:t>
      </w:r>
      <w:r w:rsidRPr="001B1ECA">
        <w:rPr>
          <w:rFonts w:ascii="Arial" w:eastAsia="黑体" w:hAnsi="黑体"/>
          <w:sz w:val="32"/>
        </w:rPr>
        <w:t>演练提升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rFonts w:ascii="Arial" w:eastAsia="黑体" w:hAnsi="黑体"/>
          <w:sz w:val="24"/>
        </w:rPr>
        <w:t>一、选择题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b/>
          <w:sz w:val="24"/>
        </w:rPr>
        <w:t>1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巴黎和会上签订的《凡尔赛条约》中最能体现这次会议实质的是</w:t>
      </w:r>
      <w:r w:rsidRPr="001D0B2F">
        <w:rPr>
          <w:rFonts w:hAnsi="宋体"/>
          <w:sz w:val="24"/>
        </w:rPr>
        <w:t>(</w:t>
      </w:r>
      <w:r w:rsidRPr="001D0B2F">
        <w:rPr>
          <w:rFonts w:hAnsi="宋体"/>
          <w:sz w:val="24"/>
        </w:rPr>
        <w:t xml:space="preserve">　　</w:t>
      </w:r>
      <w:r w:rsidRPr="001D0B2F">
        <w:rPr>
          <w:rFonts w:hAnsi="宋体"/>
          <w:sz w:val="24"/>
        </w:rPr>
        <w:t>)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rFonts w:hAnsi="宋体"/>
          <w:sz w:val="24"/>
        </w:rPr>
        <w:t>A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德国取消义务兵役制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rFonts w:hAnsi="宋体"/>
          <w:sz w:val="24"/>
        </w:rPr>
        <w:t>B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阿尔萨斯</w:t>
      </w:r>
      <w:r w:rsidRPr="001D0B2F">
        <w:rPr>
          <w:sz w:val="24"/>
        </w:rPr>
        <w:t>—</w:t>
      </w:r>
      <w:r w:rsidRPr="001D0B2F">
        <w:rPr>
          <w:rFonts w:hAnsi="宋体"/>
          <w:sz w:val="24"/>
        </w:rPr>
        <w:t>洛林归还法国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rFonts w:hAnsi="宋体"/>
          <w:sz w:val="24"/>
        </w:rPr>
        <w:t>C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德国须支付大量赔款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rFonts w:hAnsi="宋体"/>
          <w:sz w:val="24"/>
        </w:rPr>
        <w:t>D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德国的全部海外殖民地由英、法、日等国瓜分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b/>
          <w:sz w:val="24"/>
        </w:rPr>
        <w:t>2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第一次世界大战后</w:t>
      </w:r>
      <w:r w:rsidRPr="001D0B2F">
        <w:rPr>
          <w:rFonts w:hAnsi="宋体"/>
          <w:sz w:val="24"/>
        </w:rPr>
        <w:t>,</w:t>
      </w:r>
      <w:r w:rsidRPr="001D0B2F">
        <w:rPr>
          <w:rFonts w:hAnsi="宋体"/>
          <w:sz w:val="24"/>
        </w:rPr>
        <w:t>战胜的协约国召开巴黎和会</w:t>
      </w:r>
      <w:r w:rsidRPr="001D0B2F">
        <w:rPr>
          <w:rFonts w:hAnsi="宋体"/>
          <w:sz w:val="24"/>
        </w:rPr>
        <w:t>,</w:t>
      </w:r>
      <w:r w:rsidRPr="001D0B2F">
        <w:rPr>
          <w:rFonts w:hAnsi="宋体"/>
          <w:sz w:val="24"/>
        </w:rPr>
        <w:t>有</w:t>
      </w:r>
      <w:r w:rsidRPr="001D0B2F">
        <w:rPr>
          <w:rFonts w:hAnsi="宋体"/>
          <w:sz w:val="24"/>
        </w:rPr>
        <w:t>27</w:t>
      </w:r>
      <w:r w:rsidRPr="001D0B2F">
        <w:rPr>
          <w:rFonts w:hAnsi="宋体"/>
          <w:sz w:val="24"/>
        </w:rPr>
        <w:t>个战胜国的代表参加会议</w:t>
      </w:r>
      <w:r w:rsidRPr="001D0B2F">
        <w:rPr>
          <w:rFonts w:hAnsi="宋体"/>
          <w:sz w:val="24"/>
        </w:rPr>
        <w:t>,</w:t>
      </w:r>
      <w:r w:rsidRPr="001D0B2F">
        <w:rPr>
          <w:rFonts w:hAnsi="宋体"/>
          <w:sz w:val="24"/>
        </w:rPr>
        <w:t>讨论战后安排。这次和会</w:t>
      </w:r>
      <w:r w:rsidRPr="001D0B2F">
        <w:rPr>
          <w:rFonts w:hAnsi="宋体"/>
          <w:sz w:val="24"/>
        </w:rPr>
        <w:t>(</w:t>
      </w:r>
      <w:r w:rsidRPr="001D0B2F">
        <w:rPr>
          <w:rFonts w:hAnsi="宋体"/>
          <w:sz w:val="24"/>
        </w:rPr>
        <w:t xml:space="preserve">　　</w:t>
      </w:r>
      <w:r w:rsidRPr="001D0B2F">
        <w:rPr>
          <w:rFonts w:hAnsi="宋体"/>
          <w:sz w:val="24"/>
        </w:rPr>
        <w:t>)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rFonts w:hAnsi="宋体"/>
          <w:sz w:val="24"/>
        </w:rPr>
        <w:t>A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由苏、美、英三国操纵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rFonts w:hAnsi="宋体"/>
          <w:sz w:val="24"/>
        </w:rPr>
        <w:t>B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力图遏制日本扩张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rFonts w:hAnsi="宋体"/>
          <w:sz w:val="24"/>
        </w:rPr>
        <w:t>C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允许德国扩充军备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rFonts w:hAnsi="宋体"/>
          <w:sz w:val="24"/>
        </w:rPr>
        <w:t>D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决定建立国际联盟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b/>
          <w:sz w:val="24"/>
        </w:rPr>
        <w:t>3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2024</w:t>
      </w:r>
      <w:r w:rsidRPr="001D0B2F">
        <w:rPr>
          <w:rFonts w:hAnsi="宋体"/>
          <w:sz w:val="24"/>
        </w:rPr>
        <w:t>年第</w:t>
      </w:r>
      <w:r w:rsidRPr="001D0B2F">
        <w:rPr>
          <w:rFonts w:hAnsi="宋体"/>
          <w:sz w:val="24"/>
        </w:rPr>
        <w:t>33</w:t>
      </w:r>
      <w:r w:rsidRPr="001D0B2F">
        <w:rPr>
          <w:rFonts w:hAnsi="宋体"/>
          <w:sz w:val="24"/>
        </w:rPr>
        <w:t>届夏季奥运会使世界的目光聚焦在法国首都巴黎。</w:t>
      </w:r>
      <w:r w:rsidRPr="001D0B2F">
        <w:rPr>
          <w:rFonts w:hAnsi="宋体"/>
          <w:sz w:val="24"/>
        </w:rPr>
        <w:t>105</w:t>
      </w:r>
      <w:r w:rsidRPr="001D0B2F">
        <w:rPr>
          <w:rFonts w:hAnsi="宋体"/>
          <w:sz w:val="24"/>
        </w:rPr>
        <w:t>年前</w:t>
      </w:r>
      <w:r w:rsidRPr="001D0B2F">
        <w:rPr>
          <w:rFonts w:hAnsi="宋体"/>
          <w:sz w:val="24"/>
        </w:rPr>
        <w:t>,</w:t>
      </w:r>
      <w:r w:rsidRPr="001D0B2F">
        <w:rPr>
          <w:rFonts w:hAnsi="宋体"/>
          <w:sz w:val="24"/>
        </w:rPr>
        <w:t>巴黎也曾经是世界瞩目的焦点</w:t>
      </w:r>
      <w:r w:rsidRPr="001D0B2F">
        <w:rPr>
          <w:rFonts w:hAnsi="宋体"/>
          <w:sz w:val="24"/>
        </w:rPr>
        <w:t>,</w:t>
      </w:r>
      <w:r w:rsidRPr="001D0B2F">
        <w:rPr>
          <w:rFonts w:hAnsi="宋体"/>
          <w:sz w:val="24"/>
        </w:rPr>
        <w:t>一次重要的国际会议在此召开</w:t>
      </w:r>
      <w:r w:rsidRPr="001D0B2F">
        <w:rPr>
          <w:rFonts w:hAnsi="宋体"/>
          <w:sz w:val="24"/>
        </w:rPr>
        <w:t>,</w:t>
      </w:r>
      <w:r w:rsidRPr="001D0B2F">
        <w:rPr>
          <w:rFonts w:hAnsi="宋体"/>
          <w:sz w:val="24"/>
        </w:rPr>
        <w:t>并影响了此后数十年间的国际格局。对于这次会议</w:t>
      </w:r>
      <w:r w:rsidRPr="001D0B2F">
        <w:rPr>
          <w:rFonts w:hAnsi="宋体"/>
          <w:sz w:val="24"/>
        </w:rPr>
        <w:t>,</w:t>
      </w:r>
      <w:r w:rsidRPr="001D0B2F">
        <w:rPr>
          <w:rFonts w:hAnsi="宋体"/>
          <w:sz w:val="24"/>
        </w:rPr>
        <w:t>下列说法正确的是</w:t>
      </w:r>
      <w:r w:rsidRPr="001D0B2F">
        <w:rPr>
          <w:rFonts w:hAnsi="宋体"/>
          <w:sz w:val="24"/>
        </w:rPr>
        <w:t>(</w:t>
      </w:r>
      <w:r w:rsidRPr="001D0B2F">
        <w:rPr>
          <w:rFonts w:hAnsi="宋体"/>
          <w:sz w:val="24"/>
        </w:rPr>
        <w:t xml:space="preserve">　　</w:t>
      </w:r>
      <w:r w:rsidRPr="001D0B2F">
        <w:rPr>
          <w:rFonts w:hAnsi="宋体"/>
          <w:sz w:val="24"/>
        </w:rPr>
        <w:t>)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rFonts w:hAnsi="宋体"/>
          <w:sz w:val="24"/>
        </w:rPr>
        <w:t>A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由同盟国召开</w:t>
      </w:r>
      <w:r w:rsidRPr="001D0B2F">
        <w:rPr>
          <w:rFonts w:hAnsi="宋体"/>
          <w:sz w:val="24"/>
        </w:rPr>
        <w:t>,</w:t>
      </w:r>
      <w:r w:rsidRPr="001D0B2F">
        <w:rPr>
          <w:rFonts w:hAnsi="宋体"/>
          <w:sz w:val="24"/>
        </w:rPr>
        <w:t>讨论对德和约及战后安排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rFonts w:hAnsi="宋体"/>
          <w:sz w:val="24"/>
        </w:rPr>
        <w:t>B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重新调整了战胜国在东亚和太平洋地区的关系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rFonts w:hAnsi="宋体"/>
          <w:sz w:val="24"/>
        </w:rPr>
        <w:t>C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会上决定由美、英、苏等国分区占领德国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rFonts w:hAnsi="宋体"/>
          <w:sz w:val="24"/>
        </w:rPr>
        <w:t>D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会上签订的和约激起了中国人民的极大愤慨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b/>
          <w:sz w:val="24"/>
        </w:rPr>
        <w:t>4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1921</w:t>
      </w:r>
      <w:r w:rsidRPr="001D0B2F">
        <w:rPr>
          <w:rFonts w:hAnsi="宋体"/>
          <w:sz w:val="24"/>
        </w:rPr>
        <w:t>年</w:t>
      </w:r>
      <w:r w:rsidRPr="001D0B2F">
        <w:rPr>
          <w:rFonts w:hAnsi="宋体"/>
          <w:sz w:val="24"/>
        </w:rPr>
        <w:t>11</w:t>
      </w:r>
      <w:r w:rsidRPr="001D0B2F">
        <w:rPr>
          <w:rFonts w:hAnsi="宋体"/>
          <w:sz w:val="24"/>
        </w:rPr>
        <w:t>月</w:t>
      </w:r>
      <w:r w:rsidRPr="001D0B2F">
        <w:rPr>
          <w:rFonts w:hAnsi="宋体"/>
          <w:sz w:val="24"/>
        </w:rPr>
        <w:t>,</w:t>
      </w:r>
      <w:r w:rsidRPr="001D0B2F">
        <w:rPr>
          <w:rFonts w:hAnsi="宋体"/>
          <w:sz w:val="24"/>
        </w:rPr>
        <w:t>由美国发起召开了九国代表参加的华盛顿会议</w:t>
      </w:r>
      <w:r w:rsidRPr="001D0B2F">
        <w:rPr>
          <w:rFonts w:hAnsi="宋体"/>
          <w:sz w:val="24"/>
        </w:rPr>
        <w:t>,</w:t>
      </w:r>
      <w:r w:rsidRPr="001D0B2F">
        <w:rPr>
          <w:rFonts w:hAnsi="宋体"/>
          <w:sz w:val="24"/>
        </w:rPr>
        <w:t>会议的正式议题是</w:t>
      </w:r>
      <w:r w:rsidRPr="001D0B2F">
        <w:rPr>
          <w:rFonts w:hAnsi="宋体"/>
          <w:sz w:val="24"/>
        </w:rPr>
        <w:ptab w:relativeTo="margin" w:alignment="right" w:leader="none"/>
      </w:r>
      <w:r w:rsidRPr="001D0B2F">
        <w:rPr>
          <w:rFonts w:hAnsi="宋体"/>
          <w:sz w:val="24"/>
        </w:rPr>
        <w:t>(</w:t>
      </w:r>
      <w:r w:rsidRPr="001D0B2F">
        <w:rPr>
          <w:rFonts w:hAnsi="宋体"/>
          <w:sz w:val="24"/>
        </w:rPr>
        <w:t xml:space="preserve">　　</w:t>
      </w:r>
      <w:r w:rsidRPr="001D0B2F">
        <w:rPr>
          <w:rFonts w:hAnsi="宋体"/>
          <w:sz w:val="24"/>
        </w:rPr>
        <w:t>)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rFonts w:hAnsi="宋体"/>
          <w:sz w:val="24"/>
        </w:rPr>
        <w:t>A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东亚和太平洋地区问题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rFonts w:hAnsi="宋体"/>
          <w:sz w:val="24"/>
        </w:rPr>
        <w:t>B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德国赔款问题和欧洲安全问题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rFonts w:hAnsi="宋体"/>
          <w:sz w:val="24"/>
        </w:rPr>
        <w:t>C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讨论如何尽快摆脱经济大危机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rFonts w:hAnsi="宋体"/>
          <w:sz w:val="24"/>
        </w:rPr>
        <w:t>D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控制西欧</w:t>
      </w:r>
      <w:r w:rsidRPr="001D0B2F">
        <w:rPr>
          <w:rFonts w:hAnsi="宋体"/>
          <w:sz w:val="24"/>
        </w:rPr>
        <w:t>,</w:t>
      </w:r>
      <w:r w:rsidRPr="001D0B2F">
        <w:rPr>
          <w:rFonts w:hAnsi="宋体"/>
          <w:sz w:val="24"/>
        </w:rPr>
        <w:t>对抗苏联和称霸世界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b/>
          <w:sz w:val="24"/>
        </w:rPr>
        <w:t>5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虽然</w:t>
      </w:r>
      <w:r w:rsidRPr="001D0B2F">
        <w:rPr>
          <w:rFonts w:hAnsi="宋体"/>
          <w:sz w:val="24"/>
        </w:rPr>
        <w:t>,</w:t>
      </w:r>
      <w:r w:rsidRPr="001D0B2F">
        <w:rPr>
          <w:rFonts w:hAnsi="宋体"/>
          <w:sz w:val="24"/>
        </w:rPr>
        <w:t>早在</w:t>
      </w:r>
      <w:r w:rsidRPr="001D0B2F">
        <w:rPr>
          <w:rFonts w:hAnsi="宋体"/>
          <w:sz w:val="24"/>
        </w:rPr>
        <w:t>1899</w:t>
      </w:r>
      <w:r w:rsidRPr="001D0B2F">
        <w:rPr>
          <w:rFonts w:hAnsi="宋体"/>
          <w:sz w:val="24"/>
        </w:rPr>
        <w:t>年美国就提出了</w:t>
      </w:r>
      <w:r w:rsidRPr="001D0B2F">
        <w:rPr>
          <w:sz w:val="24"/>
        </w:rPr>
        <w:t>“</w:t>
      </w:r>
      <w:r w:rsidRPr="001D0B2F">
        <w:rPr>
          <w:rFonts w:hAnsi="宋体"/>
          <w:sz w:val="24"/>
        </w:rPr>
        <w:t>门户开放</w:t>
      </w:r>
      <w:r w:rsidRPr="001D0B2F">
        <w:rPr>
          <w:sz w:val="24"/>
        </w:rPr>
        <w:t>”</w:t>
      </w:r>
      <w:r w:rsidRPr="001D0B2F">
        <w:rPr>
          <w:rFonts w:hAnsi="宋体"/>
          <w:sz w:val="24"/>
        </w:rPr>
        <w:t>政策</w:t>
      </w:r>
      <w:r w:rsidRPr="001D0B2F">
        <w:rPr>
          <w:rFonts w:hAnsi="宋体"/>
          <w:sz w:val="24"/>
        </w:rPr>
        <w:t>,</w:t>
      </w:r>
      <w:r w:rsidRPr="001D0B2F">
        <w:rPr>
          <w:rFonts w:hAnsi="宋体"/>
          <w:sz w:val="24"/>
        </w:rPr>
        <w:t>但直到</w:t>
      </w:r>
      <w:r w:rsidRPr="001D0B2F">
        <w:rPr>
          <w:rFonts w:hAnsi="宋体"/>
          <w:sz w:val="24"/>
        </w:rPr>
        <w:t xml:space="preserve"> 1922 </w:t>
      </w:r>
      <w:r w:rsidRPr="001D0B2F">
        <w:rPr>
          <w:rFonts w:hAnsi="宋体"/>
          <w:sz w:val="24"/>
        </w:rPr>
        <w:t>年</w:t>
      </w:r>
      <w:r w:rsidRPr="001D0B2F">
        <w:rPr>
          <w:rFonts w:hAnsi="宋体"/>
          <w:sz w:val="24"/>
        </w:rPr>
        <w:t>,</w:t>
      </w:r>
      <w:r w:rsidRPr="001D0B2F">
        <w:rPr>
          <w:sz w:val="24"/>
        </w:rPr>
        <w:t>“</w:t>
      </w:r>
      <w:r w:rsidRPr="001D0B2F">
        <w:rPr>
          <w:rFonts w:hAnsi="宋体"/>
          <w:sz w:val="24"/>
        </w:rPr>
        <w:t>门户开放</w:t>
      </w:r>
      <w:r w:rsidRPr="001D0B2F">
        <w:rPr>
          <w:sz w:val="24"/>
        </w:rPr>
        <w:t>”</w:t>
      </w:r>
      <w:r w:rsidRPr="001D0B2F">
        <w:rPr>
          <w:rFonts w:hAnsi="宋体"/>
          <w:sz w:val="24"/>
        </w:rPr>
        <w:t>的原则才以条约的形式被各国所确认。这个条约是</w:t>
      </w:r>
      <w:r w:rsidRPr="001D0B2F">
        <w:rPr>
          <w:rFonts w:hAnsi="宋体"/>
          <w:sz w:val="24"/>
        </w:rPr>
        <w:t>(</w:t>
      </w:r>
      <w:r w:rsidRPr="001D0B2F">
        <w:rPr>
          <w:rFonts w:hAnsi="宋体"/>
          <w:sz w:val="24"/>
        </w:rPr>
        <w:t xml:space="preserve">　　</w:t>
      </w:r>
      <w:r w:rsidRPr="001D0B2F">
        <w:rPr>
          <w:rFonts w:hAnsi="宋体"/>
          <w:sz w:val="24"/>
        </w:rPr>
        <w:t>)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rFonts w:hAnsi="宋体"/>
          <w:sz w:val="24"/>
        </w:rPr>
        <w:lastRenderedPageBreak/>
        <w:t>A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《凡尔赛条约》</w:t>
      </w:r>
      <w:r w:rsidRPr="001D0B2F">
        <w:rPr>
          <w:rFonts w:hAnsi="宋体"/>
          <w:sz w:val="24"/>
        </w:rPr>
        <w:tab/>
        <w:t>B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《九国公约》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rFonts w:hAnsi="宋体"/>
          <w:sz w:val="24"/>
        </w:rPr>
        <w:t>C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《开罗宣言》</w:t>
      </w:r>
      <w:r w:rsidRPr="001D0B2F">
        <w:rPr>
          <w:rFonts w:hAnsi="宋体"/>
          <w:sz w:val="24"/>
        </w:rPr>
        <w:tab/>
      </w:r>
      <w:r w:rsidR="001D0B2F">
        <w:rPr>
          <w:rFonts w:hAnsi="宋体"/>
          <w:sz w:val="24"/>
        </w:rPr>
        <w:tab/>
      </w:r>
      <w:r w:rsidRPr="001D0B2F">
        <w:rPr>
          <w:rFonts w:hAnsi="宋体"/>
          <w:sz w:val="24"/>
        </w:rPr>
        <w:t>D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《华沙条约》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b/>
          <w:sz w:val="24"/>
        </w:rPr>
        <w:t>6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第一次世界大战后建立了凡尔赛</w:t>
      </w:r>
      <w:r w:rsidRPr="001D0B2F">
        <w:rPr>
          <w:sz w:val="24"/>
        </w:rPr>
        <w:t>—</w:t>
      </w:r>
      <w:r w:rsidRPr="001D0B2F">
        <w:rPr>
          <w:rFonts w:hAnsi="宋体"/>
          <w:sz w:val="24"/>
        </w:rPr>
        <w:t>华盛顿体系</w:t>
      </w:r>
      <w:r w:rsidRPr="001D0B2F">
        <w:rPr>
          <w:rFonts w:hAnsi="宋体"/>
          <w:sz w:val="24"/>
        </w:rPr>
        <w:t>,</w:t>
      </w:r>
      <w:r w:rsidRPr="001D0B2F">
        <w:rPr>
          <w:rFonts w:hAnsi="宋体"/>
          <w:sz w:val="24"/>
        </w:rPr>
        <w:t>该体系的实质是</w:t>
      </w:r>
      <w:r w:rsidRPr="001D0B2F">
        <w:rPr>
          <w:rFonts w:hAnsi="宋体"/>
          <w:sz w:val="24"/>
        </w:rPr>
        <w:t>(</w:t>
      </w:r>
      <w:r w:rsidRPr="001D0B2F">
        <w:rPr>
          <w:rFonts w:hAnsi="宋体"/>
          <w:sz w:val="24"/>
        </w:rPr>
        <w:t xml:space="preserve">　　</w:t>
      </w:r>
      <w:r w:rsidRPr="001D0B2F">
        <w:rPr>
          <w:rFonts w:hAnsi="宋体"/>
          <w:sz w:val="24"/>
        </w:rPr>
        <w:t>)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rFonts w:hAnsi="宋体"/>
          <w:sz w:val="24"/>
        </w:rPr>
        <w:t>A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重新确定第一次世界大战后欧洲的统治秩序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rFonts w:hAnsi="宋体"/>
          <w:sz w:val="24"/>
        </w:rPr>
        <w:t>B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维护世界和平与安全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rFonts w:hAnsi="宋体"/>
          <w:sz w:val="24"/>
        </w:rPr>
        <w:t>C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帝国主义重新瓜分世界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rFonts w:hAnsi="宋体"/>
          <w:sz w:val="24"/>
        </w:rPr>
        <w:t>D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维护中国的利益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b/>
          <w:sz w:val="24"/>
        </w:rPr>
        <w:t>7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第一次世界大战后签订的《凡尔赛条约》与《九国公约》的相同之处是</w:t>
      </w:r>
      <w:r w:rsidRPr="001D0B2F">
        <w:rPr>
          <w:rFonts w:hAnsi="宋体"/>
          <w:sz w:val="24"/>
        </w:rPr>
        <w:t>(</w:t>
      </w:r>
      <w:r w:rsidRPr="001D0B2F">
        <w:rPr>
          <w:rFonts w:hAnsi="宋体"/>
          <w:sz w:val="24"/>
        </w:rPr>
        <w:t xml:space="preserve">　　</w:t>
      </w:r>
      <w:r w:rsidRPr="001D0B2F">
        <w:rPr>
          <w:rFonts w:hAnsi="宋体"/>
          <w:sz w:val="24"/>
        </w:rPr>
        <w:t>)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rFonts w:hAnsi="宋体"/>
          <w:sz w:val="24"/>
        </w:rPr>
        <w:t>A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 xml:space="preserve">削弱英国　　　</w:t>
      </w:r>
      <w:r w:rsidRPr="001D0B2F">
        <w:rPr>
          <w:rFonts w:hAnsi="宋体"/>
          <w:sz w:val="24"/>
        </w:rPr>
        <w:tab/>
        <w:t>B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损害中国的利益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rFonts w:hAnsi="宋体"/>
          <w:sz w:val="24"/>
        </w:rPr>
        <w:t>C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限制日本</w:t>
      </w:r>
      <w:r w:rsidRPr="001D0B2F">
        <w:rPr>
          <w:rFonts w:hAnsi="宋体"/>
          <w:sz w:val="24"/>
        </w:rPr>
        <w:tab/>
      </w:r>
      <w:r w:rsidR="001D0B2F">
        <w:rPr>
          <w:rFonts w:hAnsi="宋体"/>
          <w:sz w:val="24"/>
        </w:rPr>
        <w:tab/>
      </w:r>
      <w:bookmarkStart w:id="0" w:name="_GoBack"/>
      <w:bookmarkEnd w:id="0"/>
      <w:r w:rsidRPr="001D0B2F">
        <w:rPr>
          <w:rFonts w:hAnsi="宋体"/>
          <w:sz w:val="24"/>
        </w:rPr>
        <w:t>D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瓜分德国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b/>
          <w:sz w:val="24"/>
        </w:rPr>
        <w:t>8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1919</w:t>
      </w:r>
      <w:r w:rsidRPr="001D0B2F">
        <w:rPr>
          <w:rFonts w:hAnsi="宋体"/>
          <w:sz w:val="24"/>
        </w:rPr>
        <w:t>年</w:t>
      </w:r>
      <w:r w:rsidRPr="001D0B2F">
        <w:rPr>
          <w:rFonts w:hAnsi="宋体"/>
          <w:sz w:val="24"/>
        </w:rPr>
        <w:t>1</w:t>
      </w:r>
      <w:r w:rsidRPr="001D0B2F">
        <w:rPr>
          <w:rFonts w:hAnsi="宋体"/>
          <w:sz w:val="24"/>
        </w:rPr>
        <w:t>月</w:t>
      </w:r>
      <w:r w:rsidRPr="001D0B2F">
        <w:rPr>
          <w:rFonts w:hAnsi="宋体"/>
          <w:sz w:val="24"/>
        </w:rPr>
        <w:t>18</w:t>
      </w:r>
      <w:r w:rsidRPr="001D0B2F">
        <w:rPr>
          <w:rFonts w:hAnsi="宋体"/>
          <w:sz w:val="24"/>
        </w:rPr>
        <w:t>日</w:t>
      </w:r>
      <w:r w:rsidRPr="001D0B2F">
        <w:rPr>
          <w:rFonts w:hAnsi="宋体"/>
          <w:sz w:val="24"/>
        </w:rPr>
        <w:t>,</w:t>
      </w:r>
      <w:r w:rsidRPr="001D0B2F">
        <w:rPr>
          <w:rFonts w:hAnsi="宋体"/>
          <w:sz w:val="24"/>
        </w:rPr>
        <w:t>和会在法国巴黎的凡尔赛宫正式开幕</w:t>
      </w:r>
      <w:r w:rsidRPr="001D0B2F">
        <w:rPr>
          <w:rFonts w:hAnsi="宋体"/>
          <w:sz w:val="24"/>
        </w:rPr>
        <w:t>,</w:t>
      </w:r>
      <w:r w:rsidRPr="001D0B2F">
        <w:rPr>
          <w:rFonts w:hAnsi="宋体"/>
          <w:sz w:val="24"/>
        </w:rPr>
        <w:t>会议的主要内容为签订对德和约</w:t>
      </w:r>
      <w:r w:rsidRPr="001D0B2F">
        <w:rPr>
          <w:rFonts w:hAnsi="宋体"/>
          <w:sz w:val="24"/>
        </w:rPr>
        <w:t>,</w:t>
      </w:r>
      <w:r w:rsidRPr="001D0B2F">
        <w:rPr>
          <w:rFonts w:hAnsi="宋体"/>
          <w:sz w:val="24"/>
        </w:rPr>
        <w:t>和会实际上由几个帝国主义大国控制。</w:t>
      </w:r>
      <w:r w:rsidRPr="001D0B2F">
        <w:rPr>
          <w:rFonts w:hAnsi="宋体"/>
          <w:sz w:val="24"/>
        </w:rPr>
        <w:t>1921</w:t>
      </w:r>
      <w:r w:rsidRPr="001D0B2F">
        <w:rPr>
          <w:rFonts w:hAnsi="宋体"/>
          <w:sz w:val="24"/>
        </w:rPr>
        <w:t>年</w:t>
      </w:r>
      <w:r w:rsidRPr="001D0B2F">
        <w:rPr>
          <w:rFonts w:hAnsi="宋体"/>
          <w:sz w:val="24"/>
        </w:rPr>
        <w:t>11</w:t>
      </w:r>
      <w:r w:rsidRPr="001D0B2F">
        <w:rPr>
          <w:rFonts w:hAnsi="宋体"/>
          <w:sz w:val="24"/>
        </w:rPr>
        <w:t>月</w:t>
      </w:r>
      <w:r w:rsidRPr="001D0B2F">
        <w:rPr>
          <w:rFonts w:hAnsi="宋体"/>
          <w:sz w:val="24"/>
        </w:rPr>
        <w:t>12</w:t>
      </w:r>
      <w:r w:rsidRPr="001D0B2F">
        <w:rPr>
          <w:rFonts w:hAnsi="宋体"/>
          <w:sz w:val="24"/>
        </w:rPr>
        <w:t>日开幕、由美国主导的华盛顿会议的正式议程有两项</w:t>
      </w:r>
      <w:r w:rsidRPr="001D0B2F">
        <w:rPr>
          <w:rFonts w:hAnsi="宋体"/>
          <w:sz w:val="24"/>
        </w:rPr>
        <w:t>:</w:t>
      </w:r>
      <w:r w:rsidRPr="001D0B2F">
        <w:rPr>
          <w:rFonts w:hAnsi="宋体"/>
          <w:sz w:val="24"/>
        </w:rPr>
        <w:t>一是限制海军军备问题和使用新的战争武器的规则</w:t>
      </w:r>
      <w:r w:rsidRPr="001D0B2F">
        <w:rPr>
          <w:rFonts w:hAnsi="宋体"/>
          <w:sz w:val="24"/>
        </w:rPr>
        <w:t>;</w:t>
      </w:r>
      <w:r w:rsidRPr="001D0B2F">
        <w:rPr>
          <w:rFonts w:hAnsi="宋体"/>
          <w:sz w:val="24"/>
        </w:rPr>
        <w:t>二是太平洋及远东问题。由此可见</w:t>
      </w:r>
      <w:r w:rsidRPr="001D0B2F">
        <w:rPr>
          <w:rFonts w:hAnsi="宋体"/>
          <w:sz w:val="24"/>
        </w:rPr>
        <w:t>,</w:t>
      </w:r>
      <w:r w:rsidRPr="001D0B2F">
        <w:rPr>
          <w:rFonts w:hAnsi="宋体"/>
          <w:sz w:val="24"/>
        </w:rPr>
        <w:t>两次会议</w:t>
      </w:r>
      <w:r w:rsidRPr="001D0B2F">
        <w:rPr>
          <w:rFonts w:hAnsi="宋体"/>
          <w:sz w:val="24"/>
        </w:rPr>
        <w:t>(</w:t>
      </w:r>
      <w:r w:rsidRPr="001D0B2F">
        <w:rPr>
          <w:rFonts w:hAnsi="宋体"/>
          <w:sz w:val="24"/>
        </w:rPr>
        <w:t xml:space="preserve">　　</w:t>
      </w:r>
      <w:r w:rsidRPr="001D0B2F">
        <w:rPr>
          <w:rFonts w:hAnsi="宋体"/>
          <w:sz w:val="24"/>
        </w:rPr>
        <w:t>)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rFonts w:hAnsi="宋体"/>
          <w:sz w:val="24"/>
        </w:rPr>
        <w:t>A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保障了第一次世界大战后世界的永久和平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rFonts w:hAnsi="宋体"/>
          <w:sz w:val="24"/>
        </w:rPr>
        <w:t>B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确立了大国主导下新的国际体系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rFonts w:hAnsi="宋体"/>
          <w:sz w:val="24"/>
        </w:rPr>
        <w:t>C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消除了日本独霸中国的企图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rFonts w:hAnsi="宋体"/>
          <w:sz w:val="24"/>
        </w:rPr>
        <w:t>D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消除了帝国主义国家之间的矛盾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rFonts w:ascii="Arial" w:eastAsia="黑体" w:hAnsi="黑体"/>
          <w:sz w:val="24"/>
        </w:rPr>
        <w:t>二、非选择题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b/>
          <w:sz w:val="24"/>
        </w:rPr>
        <w:t>9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国际关系是超越国家界限的国际社会关系</w:t>
      </w:r>
      <w:r w:rsidRPr="001D0B2F">
        <w:rPr>
          <w:rFonts w:hAnsi="宋体"/>
          <w:sz w:val="24"/>
        </w:rPr>
        <w:t>,</w:t>
      </w:r>
      <w:r w:rsidRPr="001D0B2F">
        <w:rPr>
          <w:rFonts w:hAnsi="宋体"/>
          <w:sz w:val="24"/>
        </w:rPr>
        <w:t>其发展变化是以国家的利益为核心</w:t>
      </w:r>
      <w:r w:rsidRPr="001D0B2F">
        <w:rPr>
          <w:rFonts w:hAnsi="宋体"/>
          <w:sz w:val="24"/>
        </w:rPr>
        <w:t>,</w:t>
      </w:r>
      <w:r w:rsidRPr="001D0B2F">
        <w:rPr>
          <w:rFonts w:hAnsi="宋体"/>
          <w:sz w:val="24"/>
        </w:rPr>
        <w:t>由当时国际环境、各国关系、各国力量的对比等多种因素综合而成。结合所学知识</w:t>
      </w:r>
      <w:r w:rsidRPr="001D0B2F">
        <w:rPr>
          <w:rFonts w:hAnsi="宋体"/>
          <w:sz w:val="24"/>
        </w:rPr>
        <w:t>,</w:t>
      </w:r>
      <w:r w:rsidRPr="001D0B2F">
        <w:rPr>
          <w:rFonts w:hAnsi="宋体"/>
          <w:sz w:val="24"/>
        </w:rPr>
        <w:t>回答问题。</w:t>
      </w:r>
    </w:p>
    <w:p w:rsidR="001D0B2F" w:rsidRPr="001D0B2F" w:rsidRDefault="001D0B2F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hAnsi="宋体"/>
          <w:sz w:val="24"/>
        </w:rPr>
      </w:pPr>
      <w:r w:rsidRPr="001D0B2F">
        <w:rPr>
          <w:rFonts w:hAnsi="宋体"/>
          <w:noProof/>
          <w:sz w:val="24"/>
        </w:rPr>
        <w:drawing>
          <wp:inline distT="0" distB="0" distL="0" distR="0" wp14:anchorId="71D65760" wp14:editId="46E2F576">
            <wp:extent cx="2793600" cy="1319760"/>
            <wp:effectExtent l="0" t="0" r="0" b="0"/>
            <wp:docPr id="168" name="ML9KR35.eps" descr="id:21474916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3600" cy="1319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rFonts w:hAnsi="宋体"/>
          <w:sz w:val="24"/>
        </w:rPr>
        <w:t>(1)</w:t>
      </w:r>
      <w:r w:rsidRPr="001D0B2F">
        <w:rPr>
          <w:rFonts w:hAnsi="宋体"/>
          <w:sz w:val="24"/>
        </w:rPr>
        <w:t>图示法是学习历史的主要方法之一。上面是某同学学习本课后制作的图示。请帮助他完成空格</w:t>
      </w:r>
      <w:r w:rsidRPr="001D0B2F">
        <w:rPr>
          <w:rFonts w:hAnsi="宋体"/>
          <w:sz w:val="24"/>
        </w:rPr>
        <w:t>A</w:t>
      </w:r>
      <w:r w:rsidRPr="001D0B2F">
        <w:rPr>
          <w:rFonts w:hAnsi="宋体"/>
          <w:sz w:val="24"/>
        </w:rPr>
        <w:t>、</w:t>
      </w:r>
      <w:r w:rsidRPr="001D0B2F">
        <w:rPr>
          <w:rFonts w:hAnsi="宋体"/>
          <w:sz w:val="24"/>
        </w:rPr>
        <w:t>B</w:t>
      </w:r>
      <w:r w:rsidRPr="001D0B2F">
        <w:rPr>
          <w:rFonts w:hAnsi="宋体"/>
          <w:sz w:val="24"/>
        </w:rPr>
        <w:t>、</w:t>
      </w:r>
      <w:r w:rsidRPr="001D0B2F">
        <w:rPr>
          <w:rFonts w:hAnsi="宋体"/>
          <w:sz w:val="24"/>
        </w:rPr>
        <w:t>C</w:t>
      </w:r>
      <w:r w:rsidRPr="001D0B2F">
        <w:rPr>
          <w:rFonts w:hAnsi="宋体"/>
          <w:sz w:val="24"/>
        </w:rPr>
        <w:t>三处的内容。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rFonts w:ascii="宋体" w:hAnsi="宋体" w:cs="宋体" w:hint="eastAsia"/>
          <w:sz w:val="24"/>
        </w:rPr>
        <w:t>①</w:t>
      </w:r>
      <w:r w:rsidRPr="001D0B2F">
        <w:rPr>
          <w:rFonts w:hAnsi="宋体"/>
          <w:sz w:val="24"/>
        </w:rPr>
        <w:t>A:</w:t>
      </w:r>
      <w:r w:rsidRPr="001D0B2F">
        <w:rPr>
          <w:rFonts w:hAnsi="宋体"/>
          <w:color w:val="FF0000"/>
          <w:sz w:val="24"/>
          <w:u w:val="single" w:color="000000"/>
        </w:rPr>
        <w:t xml:space="preserve">　　　　　　　　　　</w:t>
      </w:r>
      <w:r w:rsidRPr="001D0B2F">
        <w:rPr>
          <w:rFonts w:hAnsi="宋体"/>
          <w:sz w:val="24"/>
        </w:rPr>
        <w:t>。</w:t>
      </w:r>
      <w:r w:rsidRPr="001D0B2F">
        <w:rPr>
          <w:rFonts w:hAnsi="宋体"/>
          <w:sz w:val="24"/>
        </w:rPr>
        <w:t>(</w:t>
      </w:r>
      <w:r w:rsidRPr="001D0B2F">
        <w:rPr>
          <w:rFonts w:hAnsi="宋体"/>
          <w:sz w:val="24"/>
        </w:rPr>
        <w:t>条约名称</w:t>
      </w:r>
      <w:r w:rsidRPr="001D0B2F">
        <w:rPr>
          <w:rFonts w:hAnsi="宋体"/>
          <w:sz w:val="24"/>
        </w:rPr>
        <w:t>)</w:t>
      </w:r>
      <w:r w:rsidRPr="001D0B2F">
        <w:rPr>
          <w:rFonts w:hAnsi="宋体"/>
          <w:sz w:val="24"/>
        </w:rPr>
        <w:t> 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rFonts w:ascii="宋体" w:hAnsi="宋体" w:cs="宋体" w:hint="eastAsia"/>
          <w:sz w:val="24"/>
        </w:rPr>
        <w:lastRenderedPageBreak/>
        <w:t>②</w:t>
      </w:r>
      <w:r w:rsidRPr="001D0B2F">
        <w:rPr>
          <w:rFonts w:hAnsi="宋体"/>
          <w:sz w:val="24"/>
        </w:rPr>
        <w:t>B:</w:t>
      </w:r>
      <w:r w:rsidRPr="001D0B2F">
        <w:rPr>
          <w:rFonts w:hAnsi="宋体"/>
          <w:color w:val="FF0000"/>
          <w:sz w:val="24"/>
          <w:u w:val="single" w:color="000000"/>
        </w:rPr>
        <w:t xml:space="preserve">　　　　　　　　　　</w:t>
      </w:r>
      <w:r w:rsidRPr="001D0B2F">
        <w:rPr>
          <w:rFonts w:hAnsi="宋体"/>
          <w:sz w:val="24"/>
        </w:rPr>
        <w:t>。</w:t>
      </w:r>
      <w:r w:rsidRPr="001D0B2F">
        <w:rPr>
          <w:rFonts w:hAnsi="宋体"/>
          <w:sz w:val="24"/>
        </w:rPr>
        <w:t>(</w:t>
      </w:r>
      <w:r w:rsidRPr="001D0B2F">
        <w:rPr>
          <w:rFonts w:hAnsi="宋体"/>
          <w:sz w:val="24"/>
        </w:rPr>
        <w:t>会议名称</w:t>
      </w:r>
      <w:r w:rsidRPr="001D0B2F">
        <w:rPr>
          <w:rFonts w:hAnsi="宋体"/>
          <w:sz w:val="24"/>
        </w:rPr>
        <w:t>)</w:t>
      </w:r>
      <w:r w:rsidRPr="001D0B2F">
        <w:rPr>
          <w:rFonts w:hAnsi="宋体"/>
          <w:sz w:val="24"/>
        </w:rPr>
        <w:t> 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rFonts w:ascii="宋体" w:hAnsi="宋体" w:cs="宋体" w:hint="eastAsia"/>
          <w:sz w:val="24"/>
        </w:rPr>
        <w:t>③</w:t>
      </w:r>
      <w:r w:rsidRPr="001D0B2F">
        <w:rPr>
          <w:rFonts w:hAnsi="宋体"/>
          <w:sz w:val="24"/>
        </w:rPr>
        <w:t>C:</w:t>
      </w:r>
      <w:r w:rsidRPr="001D0B2F">
        <w:rPr>
          <w:rFonts w:hAnsi="宋体"/>
          <w:color w:val="FF0000"/>
          <w:sz w:val="24"/>
          <w:u w:val="single" w:color="000000"/>
        </w:rPr>
        <w:t xml:space="preserve"> </w:t>
      </w:r>
      <w:r w:rsidRPr="001D0B2F">
        <w:rPr>
          <w:rFonts w:hAnsi="宋体"/>
          <w:color w:val="FF0000"/>
          <w:sz w:val="24"/>
          <w:u w:val="single" w:color="000000"/>
        </w:rPr>
        <w:t xml:space="preserve">　　　　　　　　　</w:t>
      </w:r>
      <w:r w:rsidRPr="001D0B2F">
        <w:rPr>
          <w:rFonts w:hAnsi="宋体"/>
          <w:sz w:val="24"/>
        </w:rPr>
        <w:t>。</w:t>
      </w:r>
      <w:r w:rsidRPr="001D0B2F">
        <w:rPr>
          <w:rFonts w:hAnsi="宋体"/>
          <w:sz w:val="24"/>
        </w:rPr>
        <w:t>(</w:t>
      </w:r>
      <w:r w:rsidRPr="001D0B2F">
        <w:rPr>
          <w:rFonts w:hAnsi="宋体"/>
          <w:sz w:val="24"/>
        </w:rPr>
        <w:t>影响</w:t>
      </w:r>
      <w:r w:rsidRPr="001D0B2F">
        <w:rPr>
          <w:rFonts w:hAnsi="宋体"/>
          <w:sz w:val="24"/>
        </w:rPr>
        <w:t>)</w:t>
      </w:r>
      <w:r w:rsidRPr="001D0B2F">
        <w:rPr>
          <w:rFonts w:hAnsi="宋体"/>
          <w:sz w:val="24"/>
        </w:rPr>
        <w:t> 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rFonts w:hAnsi="宋体"/>
          <w:sz w:val="24"/>
        </w:rPr>
        <w:t>(2)</w:t>
      </w:r>
      <w:r w:rsidRPr="001D0B2F">
        <w:rPr>
          <w:rFonts w:hAnsi="宋体"/>
          <w:sz w:val="24"/>
        </w:rPr>
        <w:t>列举两次会议中西方列强侵犯中国利益的表现。这些表现对中国产生了怎样的影响</w:t>
      </w:r>
      <w:r w:rsidRPr="001D0B2F">
        <w:rPr>
          <w:rFonts w:hAnsi="宋体"/>
          <w:sz w:val="24"/>
        </w:rPr>
        <w:t>?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rFonts w:hAnsi="宋体"/>
          <w:sz w:val="24"/>
        </w:rPr>
        <w:t>(3)</w:t>
      </w:r>
      <w:r w:rsidRPr="001D0B2F">
        <w:rPr>
          <w:rFonts w:hAnsi="宋体"/>
          <w:sz w:val="24"/>
        </w:rPr>
        <w:t>如何看待第一次世界大战后形成的这一国际关系新格局</w:t>
      </w:r>
      <w:r w:rsidRPr="001D0B2F">
        <w:rPr>
          <w:rFonts w:hAnsi="宋体"/>
          <w:sz w:val="24"/>
        </w:rPr>
        <w:t>?</w:t>
      </w:r>
    </w:p>
    <w:p w:rsidR="006B4D20" w:rsidRPr="001D0B2F" w:rsidRDefault="006B4D20" w:rsidP="001D0B2F">
      <w:pPr>
        <w:widowControl/>
        <w:spacing w:line="360" w:lineRule="auto"/>
        <w:jc w:val="left"/>
        <w:rPr>
          <w:rFonts w:hAnsi="宋体"/>
          <w:sz w:val="24"/>
        </w:rPr>
      </w:pPr>
      <w:r w:rsidRPr="001D0B2F">
        <w:rPr>
          <w:rFonts w:hAnsi="宋体"/>
          <w:sz w:val="24"/>
        </w:rPr>
        <w:br w:type="page"/>
      </w:r>
    </w:p>
    <w:p w:rsidR="001D0B2F" w:rsidRPr="001D0B2F" w:rsidRDefault="001D0B2F" w:rsidP="001D0B2F">
      <w:pPr>
        <w:pStyle w:val="a5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80"/>
        <w:jc w:val="center"/>
        <w:rPr>
          <w:rFonts w:ascii="Times New Roman" w:eastAsia="宋体" w:hAnsi="宋体"/>
          <w:sz w:val="24"/>
          <w:szCs w:val="24"/>
        </w:rPr>
      </w:pPr>
      <w:r w:rsidRPr="001D0B2F">
        <w:rPr>
          <w:rFonts w:ascii="Arial" w:eastAsia="黑体" w:hAnsi="黑体"/>
          <w:color w:val="FF0000"/>
          <w:sz w:val="24"/>
          <w:szCs w:val="24"/>
        </w:rPr>
        <w:lastRenderedPageBreak/>
        <w:t>【参考答案】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b/>
          <w:sz w:val="24"/>
        </w:rPr>
        <w:t>1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D</w:t>
      </w:r>
      <w:r w:rsidRPr="001D0B2F">
        <w:rPr>
          <w:rFonts w:hAnsi="宋体"/>
          <w:sz w:val="24"/>
        </w:rPr>
        <w:t xml:space="preserve">　</w:t>
      </w:r>
      <w:r w:rsidRPr="001D0B2F">
        <w:rPr>
          <w:b/>
          <w:sz w:val="24"/>
        </w:rPr>
        <w:t>2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D</w:t>
      </w:r>
      <w:r w:rsidRPr="001D0B2F">
        <w:rPr>
          <w:rFonts w:hAnsi="宋体"/>
          <w:sz w:val="24"/>
        </w:rPr>
        <w:t xml:space="preserve">　</w:t>
      </w:r>
      <w:r w:rsidRPr="001D0B2F">
        <w:rPr>
          <w:b/>
          <w:sz w:val="24"/>
        </w:rPr>
        <w:t>3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D</w:t>
      </w:r>
      <w:r w:rsidRPr="001D0B2F">
        <w:rPr>
          <w:rFonts w:hAnsi="宋体"/>
          <w:sz w:val="24"/>
        </w:rPr>
        <w:t xml:space="preserve">　</w:t>
      </w:r>
      <w:r w:rsidRPr="001D0B2F">
        <w:rPr>
          <w:b/>
          <w:sz w:val="24"/>
        </w:rPr>
        <w:t>4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A</w:t>
      </w:r>
      <w:r w:rsidRPr="001D0B2F">
        <w:rPr>
          <w:rFonts w:hAnsi="宋体"/>
          <w:sz w:val="24"/>
        </w:rPr>
        <w:t xml:space="preserve">　</w:t>
      </w:r>
      <w:r w:rsidRPr="001D0B2F">
        <w:rPr>
          <w:b/>
          <w:sz w:val="24"/>
        </w:rPr>
        <w:t>5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B</w:t>
      </w:r>
      <w:r w:rsidRPr="001D0B2F">
        <w:rPr>
          <w:rFonts w:hAnsi="宋体"/>
          <w:sz w:val="24"/>
        </w:rPr>
        <w:t xml:space="preserve">　</w:t>
      </w:r>
      <w:r w:rsidRPr="001D0B2F">
        <w:rPr>
          <w:b/>
          <w:sz w:val="24"/>
        </w:rPr>
        <w:t>6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C</w:t>
      </w:r>
      <w:r w:rsidRPr="001D0B2F">
        <w:rPr>
          <w:rFonts w:hAnsi="宋体"/>
          <w:sz w:val="24"/>
        </w:rPr>
        <w:t xml:space="preserve">　</w:t>
      </w:r>
      <w:r w:rsidRPr="001D0B2F">
        <w:rPr>
          <w:b/>
          <w:sz w:val="24"/>
        </w:rPr>
        <w:t>7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B</w:t>
      </w:r>
      <w:r w:rsidRPr="001D0B2F">
        <w:rPr>
          <w:rFonts w:hAnsi="宋体"/>
          <w:sz w:val="24"/>
        </w:rPr>
        <w:t xml:space="preserve">　</w:t>
      </w:r>
      <w:r w:rsidRPr="001D0B2F">
        <w:rPr>
          <w:b/>
          <w:sz w:val="24"/>
        </w:rPr>
        <w:t>8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B</w:t>
      </w:r>
    </w:p>
    <w:p w:rsidR="001D0B2F" w:rsidRPr="001D0B2F" w:rsidRDefault="001D0B2F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b/>
          <w:sz w:val="24"/>
        </w:rPr>
        <w:t>9</w:t>
      </w:r>
      <w:r w:rsidRPr="001D0B2F">
        <w:rPr>
          <w:sz w:val="24"/>
        </w:rPr>
        <w:t>.</w:t>
      </w:r>
      <w:r w:rsidRPr="001D0B2F">
        <w:rPr>
          <w:rFonts w:hAnsi="宋体"/>
          <w:sz w:val="24"/>
        </w:rPr>
        <w:t>(1)</w:t>
      </w:r>
      <w:r w:rsidRPr="001D0B2F">
        <w:rPr>
          <w:rFonts w:ascii="宋体" w:hAnsi="宋体" w:cs="宋体" w:hint="eastAsia"/>
          <w:sz w:val="24"/>
        </w:rPr>
        <w:t>①</w:t>
      </w:r>
      <w:r w:rsidRPr="001D0B2F">
        <w:rPr>
          <w:rFonts w:hAnsi="宋体"/>
          <w:sz w:val="24"/>
        </w:rPr>
        <w:t>《凡尔赛条约》</w:t>
      </w:r>
      <w:r w:rsidRPr="001D0B2F">
        <w:rPr>
          <w:rFonts w:hAnsi="宋体"/>
          <w:sz w:val="24"/>
        </w:rPr>
        <w:t>;</w:t>
      </w:r>
      <w:r w:rsidRPr="001D0B2F">
        <w:rPr>
          <w:rFonts w:ascii="宋体" w:hAnsi="宋体" w:cs="宋体" w:hint="eastAsia"/>
          <w:sz w:val="24"/>
        </w:rPr>
        <w:t>②</w:t>
      </w:r>
      <w:r w:rsidRPr="001D0B2F">
        <w:rPr>
          <w:rFonts w:hAnsi="宋体"/>
          <w:sz w:val="24"/>
        </w:rPr>
        <w:t>华盛顿会议</w:t>
      </w:r>
      <w:r w:rsidRPr="001D0B2F">
        <w:rPr>
          <w:rFonts w:hAnsi="宋体"/>
          <w:sz w:val="24"/>
        </w:rPr>
        <w:t>;</w:t>
      </w:r>
      <w:r w:rsidRPr="001D0B2F">
        <w:rPr>
          <w:rFonts w:ascii="宋体" w:hAnsi="宋体" w:cs="宋体" w:hint="eastAsia"/>
          <w:sz w:val="24"/>
        </w:rPr>
        <w:t>③</w:t>
      </w:r>
      <w:r w:rsidRPr="001D0B2F">
        <w:rPr>
          <w:rFonts w:hAnsi="宋体"/>
          <w:sz w:val="24"/>
        </w:rPr>
        <w:t>重新调整和确立了战胜国在东亚和太平洋地区的关系。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rFonts w:hAnsi="宋体"/>
          <w:sz w:val="24"/>
        </w:rPr>
        <w:t>(2)</w:t>
      </w:r>
      <w:r w:rsidRPr="001D0B2F">
        <w:rPr>
          <w:rFonts w:hAnsi="宋体"/>
          <w:sz w:val="24"/>
        </w:rPr>
        <w:t>巴黎和会</w:t>
      </w:r>
      <w:r w:rsidRPr="001D0B2F">
        <w:rPr>
          <w:rFonts w:hAnsi="宋体"/>
          <w:sz w:val="24"/>
        </w:rPr>
        <w:t>:</w:t>
      </w:r>
      <w:r w:rsidRPr="001D0B2F">
        <w:rPr>
          <w:rFonts w:hAnsi="宋体"/>
          <w:sz w:val="24"/>
        </w:rPr>
        <w:t>将德国在中国山东的权益全部转给日本。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rFonts w:hAnsi="宋体"/>
          <w:sz w:val="24"/>
        </w:rPr>
        <w:t>华盛顿会议</w:t>
      </w:r>
      <w:r w:rsidRPr="001D0B2F">
        <w:rPr>
          <w:rFonts w:hAnsi="宋体"/>
          <w:sz w:val="24"/>
        </w:rPr>
        <w:t>:</w:t>
      </w:r>
      <w:r w:rsidRPr="001D0B2F">
        <w:rPr>
          <w:rFonts w:hAnsi="宋体"/>
          <w:sz w:val="24"/>
        </w:rPr>
        <w:t>《九国公约》标榜尊重中国主权、独立</w:t>
      </w:r>
      <w:r w:rsidRPr="001D0B2F">
        <w:rPr>
          <w:rFonts w:hAnsi="宋体"/>
          <w:sz w:val="24"/>
        </w:rPr>
        <w:t>,</w:t>
      </w:r>
      <w:r w:rsidRPr="001D0B2F">
        <w:rPr>
          <w:rFonts w:hAnsi="宋体"/>
          <w:sz w:val="24"/>
        </w:rPr>
        <w:t>只是做表面文章。列强对中国提出的取消治外法权、关税自主和收回租界等正义要求</w:t>
      </w:r>
      <w:r w:rsidRPr="001D0B2F">
        <w:rPr>
          <w:rFonts w:hAnsi="宋体"/>
          <w:sz w:val="24"/>
        </w:rPr>
        <w:t>,</w:t>
      </w:r>
      <w:r w:rsidRPr="001D0B2F">
        <w:rPr>
          <w:rFonts w:hAnsi="宋体"/>
          <w:sz w:val="24"/>
        </w:rPr>
        <w:t>都予以拒绝。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rFonts w:hAnsi="宋体"/>
          <w:sz w:val="24"/>
        </w:rPr>
        <w:t>影响</w:t>
      </w:r>
      <w:r w:rsidRPr="001D0B2F">
        <w:rPr>
          <w:rFonts w:hAnsi="宋体"/>
          <w:sz w:val="24"/>
        </w:rPr>
        <w:t>:</w:t>
      </w:r>
      <w:r w:rsidRPr="001D0B2F">
        <w:rPr>
          <w:rFonts w:hAnsi="宋体"/>
          <w:sz w:val="24"/>
        </w:rPr>
        <w:t>巴黎和会上中国外交失败</w:t>
      </w:r>
      <w:r w:rsidRPr="001D0B2F">
        <w:rPr>
          <w:rFonts w:hAnsi="宋体"/>
          <w:sz w:val="24"/>
        </w:rPr>
        <w:t>,</w:t>
      </w:r>
      <w:r w:rsidRPr="001D0B2F">
        <w:rPr>
          <w:rFonts w:hAnsi="宋体"/>
          <w:sz w:val="24"/>
        </w:rPr>
        <w:t>引发了国内反帝反封建的五四运动</w:t>
      </w:r>
      <w:r w:rsidRPr="001D0B2F">
        <w:rPr>
          <w:rFonts w:hAnsi="宋体"/>
          <w:sz w:val="24"/>
        </w:rPr>
        <w:t>,</w:t>
      </w:r>
      <w:r w:rsidRPr="001D0B2F">
        <w:rPr>
          <w:rFonts w:hAnsi="宋体"/>
          <w:sz w:val="24"/>
        </w:rPr>
        <w:t>五四运动是中国旧民主主义革命走向新民主主义革命的转折点。华盛顿会议使中国仍未摆脱被几个帝国主义国家共同支配的局面。</w:t>
      </w:r>
    </w:p>
    <w:p w:rsidR="006B4D20" w:rsidRPr="001D0B2F" w:rsidRDefault="006B4D20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  <w:r w:rsidRPr="001D0B2F">
        <w:rPr>
          <w:rFonts w:hAnsi="宋体"/>
          <w:sz w:val="24"/>
        </w:rPr>
        <w:t>(3)</w:t>
      </w:r>
      <w:r w:rsidRPr="001D0B2F">
        <w:rPr>
          <w:rFonts w:hAnsi="宋体"/>
          <w:sz w:val="24"/>
        </w:rPr>
        <w:t>凡尔赛</w:t>
      </w:r>
      <w:r w:rsidRPr="001D0B2F">
        <w:rPr>
          <w:sz w:val="24"/>
        </w:rPr>
        <w:t>—</w:t>
      </w:r>
      <w:r w:rsidRPr="001D0B2F">
        <w:rPr>
          <w:rFonts w:hAnsi="宋体"/>
          <w:sz w:val="24"/>
        </w:rPr>
        <w:t>华盛顿体系只是暂时协调了战后帝国主义国家之间的关系</w:t>
      </w:r>
      <w:r w:rsidRPr="001D0B2F">
        <w:rPr>
          <w:rFonts w:hAnsi="宋体"/>
          <w:sz w:val="24"/>
        </w:rPr>
        <w:t>,</w:t>
      </w:r>
      <w:r w:rsidRPr="001D0B2F">
        <w:rPr>
          <w:rFonts w:hAnsi="宋体"/>
          <w:sz w:val="24"/>
        </w:rPr>
        <w:t>不可能从根本上消除帝国主义国家间的矛盾</w:t>
      </w:r>
      <w:r w:rsidRPr="001D0B2F">
        <w:rPr>
          <w:rFonts w:hAnsi="宋体"/>
          <w:sz w:val="24"/>
        </w:rPr>
        <w:t>,</w:t>
      </w:r>
      <w:r w:rsidRPr="001D0B2F">
        <w:rPr>
          <w:rFonts w:hAnsi="宋体"/>
          <w:sz w:val="24"/>
        </w:rPr>
        <w:t>因此</w:t>
      </w:r>
      <w:r w:rsidRPr="001D0B2F">
        <w:rPr>
          <w:rFonts w:hAnsi="宋体"/>
          <w:sz w:val="24"/>
        </w:rPr>
        <w:t>,</w:t>
      </w:r>
      <w:r w:rsidRPr="001D0B2F">
        <w:rPr>
          <w:rFonts w:hAnsi="宋体"/>
          <w:sz w:val="24"/>
        </w:rPr>
        <w:t>不可能长久维持下去。</w:t>
      </w:r>
    </w:p>
    <w:p w:rsidR="00647169" w:rsidRPr="001D0B2F" w:rsidRDefault="00647169" w:rsidP="001D0B2F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hAnsi="宋体"/>
          <w:sz w:val="24"/>
        </w:rPr>
      </w:pPr>
    </w:p>
    <w:sectPr w:rsidR="00647169" w:rsidRPr="001D0B2F" w:rsidSect="00851DB0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EBD" w:rsidRDefault="007E3EBD" w:rsidP="00670E28">
      <w:r>
        <w:separator/>
      </w:r>
    </w:p>
  </w:endnote>
  <w:endnote w:type="continuationSeparator" w:id="0">
    <w:p w:rsidR="007E3EBD" w:rsidRDefault="007E3EBD" w:rsidP="00670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80E0000" w:usb2="00000010" w:usb3="00000000" w:csb0="0004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EBD" w:rsidRDefault="007E3EBD" w:rsidP="00670E28">
      <w:r>
        <w:separator/>
      </w:r>
    </w:p>
  </w:footnote>
  <w:footnote w:type="continuationSeparator" w:id="0">
    <w:p w:rsidR="007E3EBD" w:rsidRDefault="007E3EBD" w:rsidP="00670E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DB0"/>
    <w:rsid w:val="0008679E"/>
    <w:rsid w:val="00111A89"/>
    <w:rsid w:val="00126949"/>
    <w:rsid w:val="001815CC"/>
    <w:rsid w:val="001831FD"/>
    <w:rsid w:val="001B1B1F"/>
    <w:rsid w:val="001D0B2F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70E28"/>
    <w:rsid w:val="00685700"/>
    <w:rsid w:val="006A475A"/>
    <w:rsid w:val="006B4D20"/>
    <w:rsid w:val="00726BCF"/>
    <w:rsid w:val="007D7B49"/>
    <w:rsid w:val="007E3EBD"/>
    <w:rsid w:val="00851518"/>
    <w:rsid w:val="00851DB0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2258F"/>
    <w:rsid w:val="00D30166"/>
    <w:rsid w:val="00D41185"/>
    <w:rsid w:val="00D46F9D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6077903-3C64-4A40-B53D-AAEB849B8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widowControl/>
      <w:spacing w:line="300" w:lineRule="exact"/>
      <w:ind w:firstLineChars="200" w:firstLine="400"/>
      <w:jc w:val="left"/>
    </w:pPr>
    <w:rPr>
      <w:color w:val="000000"/>
      <w:kern w:val="0"/>
      <w:sz w:val="20"/>
      <w:szCs w:val="22"/>
    </w:rPr>
  </w:style>
  <w:style w:type="paragraph" w:customStyle="1" w:styleId="a4">
    <w:name w:val="二级章节"/>
    <w:basedOn w:val="a"/>
    <w:qFormat/>
    <w:rsid w:val="00851DB0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customStyle="1" w:styleId="a5">
    <w:name w:val="四级章节"/>
    <w:basedOn w:val="a"/>
    <w:qFormat/>
    <w:rsid w:val="00851DB0"/>
    <w:pPr>
      <w:widowControl/>
      <w:jc w:val="left"/>
      <w:outlineLvl w:val="4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styleId="a6">
    <w:name w:val="header"/>
    <w:basedOn w:val="a"/>
    <w:link w:val="Char"/>
    <w:unhideWhenUsed/>
    <w:rsid w:val="00670E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670E28"/>
    <w:rPr>
      <w:kern w:val="2"/>
      <w:sz w:val="18"/>
      <w:szCs w:val="18"/>
    </w:rPr>
  </w:style>
  <w:style w:type="paragraph" w:styleId="a7">
    <w:name w:val="footer"/>
    <w:basedOn w:val="a"/>
    <w:link w:val="Char0"/>
    <w:unhideWhenUsed/>
    <w:rsid w:val="00670E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670E2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245</Words>
  <Characters>1399</Characters>
  <Application>Microsoft Office Word</Application>
  <DocSecurity>0</DocSecurity>
  <Lines>11</Lines>
  <Paragraphs>3</Paragraphs>
  <ScaleCrop>false</ScaleCrop>
  <Company>Microsoft</Company>
  <LinksUpToDate>false</LinksUpToDate>
  <CharactersWithSpaces>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LvYang</dc:creator>
  <cp:keywords/>
  <dc:description/>
  <cp:lastModifiedBy>Microsoft</cp:lastModifiedBy>
  <cp:revision>4</cp:revision>
  <dcterms:created xsi:type="dcterms:W3CDTF">2021-03-05T03:37:00Z</dcterms:created>
  <dcterms:modified xsi:type="dcterms:W3CDTF">2026-02-11T01:36:00Z</dcterms:modified>
</cp:coreProperties>
</file>